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C1343">
      <w:pPr>
        <w:widowControl/>
        <w:spacing w:line="360" w:lineRule="auto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附件2</w:t>
      </w:r>
    </w:p>
    <w:p w14:paraId="7601D9E3">
      <w:pPr>
        <w:widowControl/>
        <w:spacing w:line="360" w:lineRule="auto"/>
        <w:jc w:val="center"/>
        <w:rPr>
          <w:rFonts w:ascii="宋体" w:hAnsi="宋体" w:eastAsia="宋体"/>
          <w:b/>
          <w:sz w:val="36"/>
          <w:szCs w:val="32"/>
        </w:rPr>
      </w:pPr>
      <w:r>
        <w:rPr>
          <w:rFonts w:hint="eastAsia" w:ascii="宋体" w:hAnsi="宋体" w:eastAsia="宋体"/>
          <w:b/>
          <w:sz w:val="36"/>
          <w:szCs w:val="32"/>
          <w:lang w:val="en-US" w:eastAsia="zh-CN"/>
        </w:rPr>
        <w:t>XXXX</w:t>
      </w:r>
      <w:r>
        <w:rPr>
          <w:rFonts w:hint="eastAsia" w:ascii="宋体" w:hAnsi="宋体" w:eastAsia="宋体"/>
          <w:b/>
          <w:sz w:val="36"/>
          <w:szCs w:val="32"/>
        </w:rPr>
        <w:t>案例报告</w:t>
      </w:r>
    </w:p>
    <w:p w14:paraId="453F2E40">
      <w:pPr>
        <w:widowControl/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（5</w:t>
      </w:r>
      <w:r>
        <w:rPr>
          <w:rFonts w:ascii="宋体" w:hAnsi="宋体" w:eastAsia="宋体"/>
          <w:sz w:val="24"/>
          <w:szCs w:val="24"/>
        </w:rPr>
        <w:t>000</w:t>
      </w:r>
      <w:r>
        <w:rPr>
          <w:rFonts w:hint="eastAsia" w:ascii="宋体" w:hAnsi="宋体" w:eastAsia="宋体"/>
          <w:sz w:val="24"/>
          <w:szCs w:val="24"/>
        </w:rPr>
        <w:t>字以上，如有获奖证明材料可附页）</w:t>
      </w:r>
    </w:p>
    <w:p w14:paraId="5AA9AD21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一</w:t>
      </w:r>
      <w:r>
        <w:rPr>
          <w:rFonts w:ascii="宋体" w:hAnsi="宋体" w:eastAsia="宋体"/>
          <w:sz w:val="28"/>
          <w:szCs w:val="28"/>
        </w:rPr>
        <w:t>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案例背景</w:t>
      </w:r>
      <w:r>
        <w:rPr>
          <w:rFonts w:ascii="宋体" w:hAnsi="宋体" w:eastAsia="宋体"/>
          <w:sz w:val="28"/>
          <w:szCs w:val="28"/>
        </w:rPr>
        <w:t>（</w:t>
      </w:r>
      <w:r>
        <w:rPr>
          <w:rFonts w:hint="eastAsia" w:ascii="宋体" w:hAnsi="宋体" w:eastAsia="宋体"/>
          <w:sz w:val="28"/>
          <w:szCs w:val="28"/>
        </w:rPr>
        <w:t>包括</w:t>
      </w:r>
      <w:r>
        <w:rPr>
          <w:rFonts w:ascii="宋体" w:hAnsi="宋体" w:eastAsia="宋体"/>
          <w:sz w:val="28"/>
          <w:szCs w:val="28"/>
        </w:rPr>
        <w:t>主体、动因）</w:t>
      </w:r>
    </w:p>
    <w:p w14:paraId="5D07DD49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254730B2">
      <w:pPr>
        <w:widowControl/>
        <w:numPr>
          <w:ilvl w:val="0"/>
          <w:numId w:val="0"/>
        </w:num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二、针对</w:t>
      </w:r>
      <w:r>
        <w:rPr>
          <w:rFonts w:hint="eastAsia" w:ascii="宋体" w:hAnsi="宋体" w:eastAsia="宋体"/>
          <w:sz w:val="28"/>
          <w:szCs w:val="28"/>
        </w:rPr>
        <w:t>问题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拟解决的具体问题</w:t>
      </w:r>
      <w:r>
        <w:rPr>
          <w:rFonts w:hint="eastAsia" w:ascii="宋体" w:hAnsi="宋体" w:eastAsia="宋体"/>
          <w:sz w:val="28"/>
          <w:szCs w:val="28"/>
          <w:lang w:eastAsia="zh-CN"/>
        </w:rPr>
        <w:t>）</w:t>
      </w:r>
    </w:p>
    <w:p w14:paraId="4EB4F63D">
      <w:pPr>
        <w:widowControl/>
        <w:numPr>
          <w:ilvl w:val="0"/>
          <w:numId w:val="0"/>
        </w:numPr>
        <w:jc w:val="left"/>
        <w:rPr>
          <w:rFonts w:hint="eastAsia" w:ascii="宋体" w:hAnsi="宋体" w:eastAsia="宋体"/>
          <w:sz w:val="28"/>
          <w:szCs w:val="28"/>
        </w:rPr>
      </w:pPr>
    </w:p>
    <w:p w14:paraId="7D1BD0E9">
      <w:pPr>
        <w:widowControl/>
        <w:numPr>
          <w:ilvl w:val="0"/>
          <w:numId w:val="0"/>
        </w:num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三、应对举措</w:t>
      </w:r>
      <w:r>
        <w:rPr>
          <w:rFonts w:hint="eastAsia" w:ascii="宋体" w:hAnsi="宋体" w:eastAsia="宋体"/>
          <w:sz w:val="28"/>
          <w:szCs w:val="28"/>
        </w:rPr>
        <w:t>（实施方法、技术实现路径等）</w:t>
      </w:r>
    </w:p>
    <w:p w14:paraId="4D94AFA8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3DAB6B6D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四、实际效果</w:t>
      </w:r>
      <w:r>
        <w:rPr>
          <w:rFonts w:hint="eastAsia" w:ascii="宋体" w:hAnsi="宋体" w:eastAsia="宋体"/>
          <w:sz w:val="28"/>
          <w:szCs w:val="28"/>
        </w:rPr>
        <w:t>（对问题的解决程度，以及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产生的</w:t>
      </w:r>
      <w:r>
        <w:rPr>
          <w:rFonts w:hint="eastAsia" w:ascii="宋体" w:hAnsi="宋体" w:eastAsia="宋体"/>
          <w:sz w:val="28"/>
          <w:szCs w:val="28"/>
        </w:rPr>
        <w:t>社会效益或经济效益等）</w:t>
      </w:r>
    </w:p>
    <w:p w14:paraId="36833354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6883A38F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五、创新之处</w:t>
      </w:r>
      <w:r>
        <w:rPr>
          <w:rFonts w:hint="eastAsia" w:ascii="宋体" w:hAnsi="宋体" w:eastAsia="宋体"/>
          <w:sz w:val="28"/>
          <w:szCs w:val="28"/>
        </w:rPr>
        <w:t>（包括典型性的创新举措、不足之处和完善计划等）</w:t>
      </w:r>
      <w:bookmarkStart w:id="0" w:name="_GoBack"/>
      <w:bookmarkEnd w:id="0"/>
    </w:p>
    <w:p w14:paraId="2815DDB2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2B191384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六、</w:t>
      </w:r>
      <w:r>
        <w:rPr>
          <w:rFonts w:hint="eastAsia" w:ascii="宋体" w:hAnsi="宋体" w:eastAsia="宋体"/>
          <w:sz w:val="28"/>
          <w:szCs w:val="28"/>
        </w:rPr>
        <w:t>其他材料</w:t>
      </w:r>
    </w:p>
    <w:p w14:paraId="26BC9141">
      <w:pPr>
        <w:widowControl/>
        <w:jc w:val="left"/>
      </w:pPr>
    </w:p>
    <w:p w14:paraId="0E3DA6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32"/>
    <w:rsid w:val="005C0C32"/>
    <w:rsid w:val="0081080C"/>
    <w:rsid w:val="00F658FA"/>
    <w:rsid w:val="00FB6880"/>
    <w:rsid w:val="122D2087"/>
    <w:rsid w:val="15A2409D"/>
    <w:rsid w:val="267442D0"/>
    <w:rsid w:val="369F6397"/>
    <w:rsid w:val="40460634"/>
    <w:rsid w:val="44BF52BA"/>
    <w:rsid w:val="45132AAF"/>
    <w:rsid w:val="5A9A1850"/>
    <w:rsid w:val="64986E00"/>
    <w:rsid w:val="65CA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151</Characters>
  <Lines>1</Lines>
  <Paragraphs>1</Paragraphs>
  <TotalTime>5</TotalTime>
  <ScaleCrop>false</ScaleCrop>
  <LinksUpToDate>false</LinksUpToDate>
  <CharactersWithSpaces>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2023-09-01T00:50:00Z</dcterms:created>
  <dc:creator>ggzl</dc:creator>
  <cp:lastModifiedBy>姚媛媛</cp:lastModifiedBy>
  <dcterms:modified xsi:type="dcterms:W3CDTF">2026-03-26T00:07:04Z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eyJoZGlkIjoiOTZiYjBiN2U1NTliNzQyNDQ4ZjE5OGIyZjU5MDc0NzMiLCJ1c2VySWQiOiIxNzQ5MTY4Mzg0In0=</vt:lpwstr>
  </property>
  <property fmtid="{D5CDD505-2E9C-101B-9397-08002B2CF9AE}" pid="3" name="KSOProductBuildVer">
    <vt:lpwstr>2052-12.1.0.23542</vt:lpwstr>
  </property>
  <property fmtid="{D5CDD505-2E9C-101B-9397-08002B2CF9AE}" pid="4" name="ICV">
    <vt:lpwstr>E0F8F5C1A07A4340AFAC65A0A0F19F3D_12</vt:lpwstr>
  </property>
</Properties>
</file>